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2C5" w:rsidRPr="003D5215" w:rsidRDefault="001C1AE8">
      <w:pPr>
        <w:rPr>
          <w:rFonts w:ascii="Arial" w:hAnsi="Arial" w:cs="Arial"/>
          <w:b/>
          <w:color w:val="464646"/>
          <w:sz w:val="30"/>
          <w:szCs w:val="30"/>
          <w:u w:val="single"/>
        </w:rPr>
      </w:pPr>
      <w:r w:rsidRPr="003D5215">
        <w:rPr>
          <w:rFonts w:ascii="Arial" w:hAnsi="Arial" w:cs="Arial"/>
          <w:b/>
          <w:color w:val="464646"/>
          <w:sz w:val="30"/>
          <w:szCs w:val="30"/>
          <w:u w:val="single"/>
        </w:rPr>
        <w:t>Hodowla psów ras agresywnych</w:t>
      </w:r>
    </w:p>
    <w:p w:rsidR="001C1AE8" w:rsidRPr="005F22C1" w:rsidRDefault="001C1AE8" w:rsidP="005F22C1">
      <w:pPr>
        <w:rPr>
          <w:b/>
        </w:rPr>
      </w:pPr>
      <w:r w:rsidRPr="005F22C1">
        <w:rPr>
          <w:b/>
        </w:rPr>
        <w:t>Zezwolenie na utrzymywanie</w:t>
      </w:r>
      <w:r w:rsidR="000D5C90" w:rsidRPr="005F22C1">
        <w:rPr>
          <w:b/>
        </w:rPr>
        <w:t xml:space="preserve"> i hodowla</w:t>
      </w:r>
      <w:r w:rsidRPr="005F22C1">
        <w:rPr>
          <w:b/>
        </w:rPr>
        <w:t xml:space="preserve"> psa rasy uznanej za agresywną</w:t>
      </w:r>
    </w:p>
    <w:p w:rsidR="001C1AE8" w:rsidRPr="005F22C1" w:rsidRDefault="001C1AE8" w:rsidP="001C1AE8">
      <w:pPr>
        <w:rPr>
          <w:b/>
        </w:rPr>
      </w:pPr>
      <w:r w:rsidRPr="005F22C1">
        <w:rPr>
          <w:b/>
        </w:rPr>
        <w:t>Podstawa prawna:</w:t>
      </w:r>
    </w:p>
    <w:p w:rsidR="001C1AE8" w:rsidRPr="001C1AE8" w:rsidRDefault="001C1AE8" w:rsidP="001C1AE8">
      <w:r w:rsidRPr="001C1AE8">
        <w:t>- Ustawa z dnia 21 sierpnia 1997 r. o ochronie zwierząt (j.t. Dz. U. z 2013 r., poz. 856</w:t>
      </w:r>
      <w:r w:rsidR="000D5C90">
        <w:t xml:space="preserve"> ze zm.</w:t>
      </w:r>
      <w:r w:rsidRPr="001C1AE8">
        <w:t>)</w:t>
      </w:r>
    </w:p>
    <w:p w:rsidR="001C1AE8" w:rsidRPr="001C1AE8" w:rsidRDefault="001C1AE8" w:rsidP="001C1AE8">
      <w:r w:rsidRPr="001C1AE8">
        <w:t>- Rozporządzenie Ministra Spraw Wewnętrznych z dn. 28 kwietnia 2003 r. w sprawie wykazu ras psów uznawanych za</w:t>
      </w:r>
      <w:r w:rsidR="000F4E89">
        <w:t xml:space="preserve"> </w:t>
      </w:r>
      <w:r w:rsidRPr="001C1AE8">
        <w:t>agresywne (j.t. Dz. U. z 2003 r. Nr 77, poz. 687)</w:t>
      </w:r>
    </w:p>
    <w:p w:rsidR="001C1AE8" w:rsidRPr="001C1AE8" w:rsidRDefault="001C1AE8" w:rsidP="001C1AE8">
      <w:r w:rsidRPr="001C1AE8">
        <w:t>- Ustawa z dn. 16 listopada 2006 r., o opłac</w:t>
      </w:r>
      <w:r w:rsidR="000D5C90">
        <w:t>ie skarbowej (j.t. Dz. U. z 2016, poz. 1827</w:t>
      </w:r>
      <w:r w:rsidRPr="001C1AE8">
        <w:t>)</w:t>
      </w:r>
    </w:p>
    <w:p w:rsidR="001C1AE8" w:rsidRDefault="001C1AE8" w:rsidP="001C1AE8">
      <w:r w:rsidRPr="001C1AE8">
        <w:t xml:space="preserve">- Regulamin utrzymania czystości i porządku na terenie </w:t>
      </w:r>
      <w:r w:rsidR="003D5215">
        <w:t>Gminy Gubin</w:t>
      </w:r>
      <w:r w:rsidRPr="001C1AE8">
        <w:t>.</w:t>
      </w:r>
    </w:p>
    <w:p w:rsidR="003D5215" w:rsidRPr="001C1AE8" w:rsidRDefault="003D5215" w:rsidP="001C1AE8"/>
    <w:p w:rsidR="001C1AE8" w:rsidRPr="003D5215" w:rsidRDefault="001C1AE8" w:rsidP="001C1AE8">
      <w:pPr>
        <w:rPr>
          <w:b/>
        </w:rPr>
      </w:pPr>
      <w:r w:rsidRPr="003D5215">
        <w:rPr>
          <w:b/>
        </w:rPr>
        <w:t>Miejsce załatwienia sprawy:</w:t>
      </w:r>
    </w:p>
    <w:p w:rsidR="001C1AE8" w:rsidRPr="001C1AE8" w:rsidRDefault="001C1AE8" w:rsidP="001C1AE8">
      <w:r w:rsidRPr="001C1AE8">
        <w:t xml:space="preserve">Urząd </w:t>
      </w:r>
      <w:r w:rsidR="003D5215">
        <w:t>Gminy Gubin</w:t>
      </w:r>
      <w:r w:rsidRPr="001C1AE8">
        <w:t>,</w:t>
      </w:r>
      <w:r w:rsidR="003D5215">
        <w:t xml:space="preserve"> ul. Obrońców Pokoju 20, 66-620 Gubin</w:t>
      </w:r>
    </w:p>
    <w:p w:rsidR="001C1AE8" w:rsidRPr="001C1AE8" w:rsidRDefault="003D5215" w:rsidP="001C1AE8">
      <w:r>
        <w:t>Referat Rozwoju Gospodarczego</w:t>
      </w:r>
    </w:p>
    <w:p w:rsidR="001C1AE8" w:rsidRPr="001C1AE8" w:rsidRDefault="003D5215" w:rsidP="001C1AE8">
      <w:r>
        <w:t>I</w:t>
      </w:r>
      <w:r w:rsidR="001C1AE8" w:rsidRPr="001C1AE8">
        <w:t xml:space="preserve">I piętro, pok. </w:t>
      </w:r>
      <w:r>
        <w:t>213</w:t>
      </w:r>
      <w:r w:rsidR="001C1AE8" w:rsidRPr="001C1AE8">
        <w:t>; tel</w:t>
      </w:r>
      <w:r>
        <w:t>.: 68 359 16 40 wew. 135</w:t>
      </w:r>
    </w:p>
    <w:p w:rsidR="001C1AE8" w:rsidRPr="001C1AE8" w:rsidRDefault="001C1AE8" w:rsidP="001C1AE8">
      <w:r w:rsidRPr="001C1AE8">
        <w:t>poniedziałek – piątek w godz. 7</w:t>
      </w:r>
      <w:r w:rsidR="003D5215">
        <w:t>.</w:t>
      </w:r>
      <w:r w:rsidRPr="001C1AE8">
        <w:t xml:space="preserve">00 </w:t>
      </w:r>
      <w:r w:rsidR="003D5215">
        <w:t>–</w:t>
      </w:r>
      <w:r w:rsidRPr="001C1AE8">
        <w:t xml:space="preserve"> 15</w:t>
      </w:r>
      <w:r w:rsidR="003D5215">
        <w:t>.</w:t>
      </w:r>
      <w:r w:rsidRPr="001C1AE8">
        <w:t>00</w:t>
      </w:r>
    </w:p>
    <w:p w:rsidR="005F22C1" w:rsidRDefault="001C1AE8" w:rsidP="001C1AE8">
      <w:r w:rsidRPr="005F22C1">
        <w:rPr>
          <w:b/>
        </w:rPr>
        <w:t>Sposób załatwienia sprawy:</w:t>
      </w:r>
      <w:r w:rsidRPr="001C1AE8">
        <w:t> </w:t>
      </w:r>
    </w:p>
    <w:p w:rsidR="001C1AE8" w:rsidRPr="001C1AE8" w:rsidRDefault="001C1AE8" w:rsidP="001C1AE8">
      <w:r w:rsidRPr="003D5215">
        <w:rPr>
          <w:u w:val="single"/>
        </w:rPr>
        <w:t>Wydanie zezwolenia w formie decyzji administracyjnej</w:t>
      </w:r>
      <w:r w:rsidRPr="001C1AE8">
        <w:t>.</w:t>
      </w:r>
    </w:p>
    <w:p w:rsidR="001C1AE8" w:rsidRPr="003D5215" w:rsidRDefault="001C1AE8" w:rsidP="001C1AE8">
      <w:pPr>
        <w:rPr>
          <w:b/>
        </w:rPr>
      </w:pPr>
      <w:r w:rsidRPr="003D5215">
        <w:rPr>
          <w:b/>
        </w:rPr>
        <w:t>Wymagane dokumenty:</w:t>
      </w:r>
    </w:p>
    <w:p w:rsidR="001C1AE8" w:rsidRPr="001C1AE8" w:rsidRDefault="001C1AE8" w:rsidP="001C1AE8">
      <w:r w:rsidRPr="001C1AE8">
        <w:t>Wypełniony wniosek wraz z dowodem opłaty skarbowej</w:t>
      </w:r>
    </w:p>
    <w:p w:rsidR="001C1AE8" w:rsidRPr="001C1AE8" w:rsidRDefault="001C1AE8" w:rsidP="001C1AE8">
      <w:r w:rsidRPr="001C1AE8">
        <w:t>Formularz wniosku jest dostępny w pok. nr 2</w:t>
      </w:r>
      <w:r w:rsidR="003D5215">
        <w:t>13  w referacie Rozwoju Gospodarczego,</w:t>
      </w:r>
      <w:r w:rsidR="000F4E89">
        <w:t xml:space="preserve"> </w:t>
      </w:r>
      <w:r w:rsidRPr="001C1AE8">
        <w:t>oraz na stronie internetowej urzędu</w:t>
      </w:r>
      <w:r w:rsidR="005F22C1">
        <w:t xml:space="preserve"> </w:t>
      </w:r>
      <w:hyperlink r:id="rId5" w:history="1">
        <w:r w:rsidR="005F22C1" w:rsidRPr="00C63B5D">
          <w:rPr>
            <w:rStyle w:val="Hipercze"/>
          </w:rPr>
          <w:t>www.gminagubin.pl</w:t>
        </w:r>
      </w:hyperlink>
      <w:r w:rsidR="005F22C1">
        <w:t xml:space="preserve"> </w:t>
      </w:r>
      <w:r w:rsidR="003D5215">
        <w:t>w zakładce:</w:t>
      </w:r>
      <w:r w:rsidR="005F22C1">
        <w:t xml:space="preserve"> Urząd Gminy Gubin</w:t>
      </w:r>
      <w:r w:rsidRPr="001C1AE8">
        <w:t>/ Hodowla psów ras agresywnych</w:t>
      </w:r>
    </w:p>
    <w:p w:rsidR="001C1AE8" w:rsidRPr="001C1AE8" w:rsidRDefault="001C1AE8" w:rsidP="001C1AE8">
      <w:r w:rsidRPr="001C1AE8">
        <w:t>Kopie: dokument potwierdzający pochodzenie psa, jego rasę, wiek, płeć (rodowód, metryka) oraz sposób oznakowania, dokument potwierdzający zaszczepienie psa przeciwko wściekliźnie</w:t>
      </w:r>
      <w:r w:rsidR="005F22C1">
        <w:t>.</w:t>
      </w:r>
    </w:p>
    <w:p w:rsidR="005F22C1" w:rsidRDefault="001C1AE8" w:rsidP="001C1AE8">
      <w:r w:rsidRPr="005F22C1">
        <w:rPr>
          <w:b/>
        </w:rPr>
        <w:t>Opłaty</w:t>
      </w:r>
      <w:r w:rsidRPr="001C1AE8">
        <w:t>: </w:t>
      </w:r>
    </w:p>
    <w:p w:rsidR="001C1AE8" w:rsidRPr="001C1AE8" w:rsidRDefault="001C1AE8" w:rsidP="001C1AE8">
      <w:r w:rsidRPr="001C1AE8">
        <w:t xml:space="preserve">Zezwolenie – opłata skarbowa w wysokości 82 zł /płatna w kasie Urzędu </w:t>
      </w:r>
      <w:r w:rsidR="003D5215">
        <w:t>Gminy</w:t>
      </w:r>
      <w:r w:rsidRPr="001C1AE8">
        <w:t>/</w:t>
      </w:r>
    </w:p>
    <w:p w:rsidR="001C1AE8" w:rsidRPr="001C1AE8" w:rsidRDefault="001C1AE8" w:rsidP="001C1AE8">
      <w:r w:rsidRPr="001C1AE8">
        <w:t>Kasa Urzędu jest czynna w godzinach: poniedziałek – piątek 8</w:t>
      </w:r>
      <w:r w:rsidR="003D5215">
        <w:t>.</w:t>
      </w:r>
      <w:r w:rsidRPr="001C1AE8">
        <w:t xml:space="preserve">00 </w:t>
      </w:r>
      <w:r w:rsidR="003D5215">
        <w:t>–</w:t>
      </w:r>
      <w:r w:rsidRPr="001C1AE8">
        <w:t xml:space="preserve"> 14</w:t>
      </w:r>
      <w:r w:rsidR="003D5215">
        <w:t>.</w:t>
      </w:r>
      <w:r w:rsidRPr="001C1AE8">
        <w:t>00</w:t>
      </w:r>
    </w:p>
    <w:p w:rsidR="005F22C1" w:rsidRDefault="001C1AE8" w:rsidP="001C1AE8">
      <w:r w:rsidRPr="005F22C1">
        <w:rPr>
          <w:b/>
        </w:rPr>
        <w:t>Czas załatwienia sprawy</w:t>
      </w:r>
      <w:r w:rsidRPr="001C1AE8">
        <w:t>: </w:t>
      </w:r>
    </w:p>
    <w:p w:rsidR="001C1AE8" w:rsidRDefault="001C1AE8" w:rsidP="001C1AE8">
      <w:r w:rsidRPr="001C1AE8">
        <w:t>30 dni</w:t>
      </w:r>
    </w:p>
    <w:p w:rsidR="005F22C1" w:rsidRDefault="005F22C1" w:rsidP="001C1AE8"/>
    <w:p w:rsidR="005F22C1" w:rsidRPr="005F22C1" w:rsidRDefault="005F22C1" w:rsidP="001C1AE8">
      <w:pPr>
        <w:rPr>
          <w:b/>
        </w:rPr>
      </w:pPr>
      <w:r w:rsidRPr="005F22C1">
        <w:rPr>
          <w:b/>
        </w:rPr>
        <w:lastRenderedPageBreak/>
        <w:t xml:space="preserve">Wykaz psów uznanych za agresywne: </w:t>
      </w:r>
    </w:p>
    <w:p w:rsidR="001C1AE8" w:rsidRPr="001C1AE8" w:rsidRDefault="001C1AE8" w:rsidP="001C1AE8">
      <w:r w:rsidRPr="001C1AE8">
        <w:t>Wykaz psów uznawanych za agresywne, na utrzymywanie, których należy uzyskać zezwolenie:</w:t>
      </w:r>
    </w:p>
    <w:p w:rsidR="001C1AE8" w:rsidRPr="001C1AE8" w:rsidRDefault="001C1AE8" w:rsidP="001C1AE8">
      <w:r w:rsidRPr="001C1AE8">
        <w:t xml:space="preserve">- amerykański pit </w:t>
      </w:r>
      <w:proofErr w:type="spellStart"/>
      <w:r w:rsidRPr="001C1AE8">
        <w:t>bull</w:t>
      </w:r>
      <w:proofErr w:type="spellEnd"/>
      <w:r w:rsidRPr="001C1AE8">
        <w:t xml:space="preserve"> </w:t>
      </w:r>
      <w:proofErr w:type="spellStart"/>
      <w:r w:rsidRPr="001C1AE8">
        <w:t>terrier</w:t>
      </w:r>
      <w:proofErr w:type="spellEnd"/>
    </w:p>
    <w:p w:rsidR="001C1AE8" w:rsidRPr="001C1AE8" w:rsidRDefault="001C1AE8" w:rsidP="001C1AE8">
      <w:r w:rsidRPr="001C1AE8">
        <w:t>- pies z Majorki (</w:t>
      </w:r>
      <w:proofErr w:type="spellStart"/>
      <w:r w:rsidRPr="001C1AE8">
        <w:t>Perro</w:t>
      </w:r>
      <w:proofErr w:type="spellEnd"/>
      <w:r w:rsidRPr="001C1AE8">
        <w:t xml:space="preserve"> de Presa </w:t>
      </w:r>
      <w:proofErr w:type="spellStart"/>
      <w:r w:rsidRPr="001C1AE8">
        <w:t>Mallorquin</w:t>
      </w:r>
      <w:proofErr w:type="spellEnd"/>
      <w:r w:rsidRPr="001C1AE8">
        <w:t>)</w:t>
      </w:r>
    </w:p>
    <w:p w:rsidR="001C1AE8" w:rsidRPr="001C1AE8" w:rsidRDefault="001C1AE8" w:rsidP="001C1AE8">
      <w:r w:rsidRPr="001C1AE8">
        <w:t>- dog argentyński</w:t>
      </w:r>
    </w:p>
    <w:p w:rsidR="001C1AE8" w:rsidRPr="001C1AE8" w:rsidRDefault="001C1AE8" w:rsidP="001C1AE8">
      <w:r w:rsidRPr="001C1AE8">
        <w:t>- pies kanaryjski (</w:t>
      </w:r>
      <w:proofErr w:type="spellStart"/>
      <w:r w:rsidRPr="001C1AE8">
        <w:t>Perro</w:t>
      </w:r>
      <w:proofErr w:type="spellEnd"/>
      <w:r w:rsidRPr="001C1AE8">
        <w:t xml:space="preserve"> de Presa Canario)</w:t>
      </w:r>
    </w:p>
    <w:p w:rsidR="001C1AE8" w:rsidRPr="001C1AE8" w:rsidRDefault="001C1AE8" w:rsidP="001C1AE8">
      <w:r w:rsidRPr="001C1AE8">
        <w:t xml:space="preserve">- </w:t>
      </w:r>
      <w:proofErr w:type="spellStart"/>
      <w:r w:rsidRPr="001C1AE8">
        <w:t>tosa</w:t>
      </w:r>
      <w:proofErr w:type="spellEnd"/>
      <w:r w:rsidRPr="001C1AE8">
        <w:t xml:space="preserve"> </w:t>
      </w:r>
      <w:proofErr w:type="spellStart"/>
      <w:r w:rsidRPr="001C1AE8">
        <w:t>inu</w:t>
      </w:r>
      <w:proofErr w:type="spellEnd"/>
    </w:p>
    <w:p w:rsidR="001C1AE8" w:rsidRPr="001C1AE8" w:rsidRDefault="001C1AE8" w:rsidP="001C1AE8">
      <w:r w:rsidRPr="001C1AE8">
        <w:t>- rottweiler</w:t>
      </w:r>
    </w:p>
    <w:p w:rsidR="001C1AE8" w:rsidRPr="001C1AE8" w:rsidRDefault="001C1AE8" w:rsidP="001C1AE8">
      <w:r w:rsidRPr="001C1AE8">
        <w:t xml:space="preserve">- </w:t>
      </w:r>
      <w:proofErr w:type="spellStart"/>
      <w:r w:rsidRPr="001C1AE8">
        <w:t>akbash</w:t>
      </w:r>
      <w:proofErr w:type="spellEnd"/>
      <w:r w:rsidRPr="001C1AE8">
        <w:t xml:space="preserve"> dog</w:t>
      </w:r>
    </w:p>
    <w:p w:rsidR="001C1AE8" w:rsidRPr="001C1AE8" w:rsidRDefault="001C1AE8" w:rsidP="001C1AE8">
      <w:r w:rsidRPr="001C1AE8">
        <w:t xml:space="preserve">- </w:t>
      </w:r>
      <w:proofErr w:type="spellStart"/>
      <w:r w:rsidRPr="001C1AE8">
        <w:t>anatolian</w:t>
      </w:r>
      <w:proofErr w:type="spellEnd"/>
      <w:r w:rsidRPr="001C1AE8">
        <w:t xml:space="preserve"> </w:t>
      </w:r>
      <w:proofErr w:type="spellStart"/>
      <w:r w:rsidRPr="001C1AE8">
        <w:t>karabash</w:t>
      </w:r>
      <w:proofErr w:type="spellEnd"/>
    </w:p>
    <w:p w:rsidR="001C1AE8" w:rsidRPr="001C1AE8" w:rsidRDefault="001C1AE8" w:rsidP="001C1AE8">
      <w:r w:rsidRPr="001C1AE8">
        <w:t>- moskiewski stróżujący</w:t>
      </w:r>
    </w:p>
    <w:p w:rsidR="001C1AE8" w:rsidRPr="001C1AE8" w:rsidRDefault="001C1AE8" w:rsidP="001C1AE8">
      <w:r w:rsidRPr="001C1AE8">
        <w:t xml:space="preserve">- owczarek </w:t>
      </w:r>
      <w:proofErr w:type="spellStart"/>
      <w:r w:rsidRPr="001C1AE8">
        <w:t>kaukask</w:t>
      </w:r>
      <w:proofErr w:type="spellEnd"/>
    </w:p>
    <w:p w:rsidR="005F22C1" w:rsidRDefault="001C1AE8" w:rsidP="001C1AE8">
      <w:pPr>
        <w:rPr>
          <w:b/>
        </w:rPr>
      </w:pPr>
      <w:r w:rsidRPr="005F22C1">
        <w:rPr>
          <w:b/>
        </w:rPr>
        <w:t>Tryb odwoławczy:</w:t>
      </w:r>
    </w:p>
    <w:p w:rsidR="001C1AE8" w:rsidRPr="001C1AE8" w:rsidRDefault="001C1AE8" w:rsidP="001C1AE8">
      <w:r w:rsidRPr="001C1AE8">
        <w:t> Samorządo</w:t>
      </w:r>
      <w:r w:rsidR="003D5215">
        <w:t>we Kolegium Odwoławcze w Zielonej Górze</w:t>
      </w:r>
      <w:r w:rsidRPr="001C1AE8">
        <w:t xml:space="preserve"> za pośrednictwem </w:t>
      </w:r>
      <w:r w:rsidR="003D5215">
        <w:t xml:space="preserve">Wójta </w:t>
      </w:r>
      <w:r w:rsidRPr="001C1AE8">
        <w:t>Gminy</w:t>
      </w:r>
      <w:r w:rsidR="003D5215">
        <w:t xml:space="preserve"> Gubin </w:t>
      </w:r>
      <w:r w:rsidRPr="001C1AE8">
        <w:t>w terminie 14 dni od dnia doręczenia decyzji.</w:t>
      </w:r>
    </w:p>
    <w:p w:rsidR="001C1AE8" w:rsidRPr="005F22C1" w:rsidRDefault="001C1AE8" w:rsidP="001C1AE8">
      <w:pPr>
        <w:rPr>
          <w:b/>
        </w:rPr>
      </w:pPr>
      <w:r w:rsidRPr="005F22C1">
        <w:rPr>
          <w:b/>
        </w:rPr>
        <w:t>Pliki do pobrania:</w:t>
      </w:r>
    </w:p>
    <w:p w:rsidR="001C1AE8" w:rsidRPr="001C1AE8" w:rsidRDefault="001C1AE8" w:rsidP="003D5215">
      <w:pPr>
        <w:jc w:val="both"/>
      </w:pPr>
      <w:r w:rsidRPr="001C1AE8">
        <w:t>Zgodnie z art. 37a ust. 1 ustawy z dnia 21 sierpnia 1997 r. o ochronie zwierząt kto prowadzi hodowlę lub utrzymuje psa rasy uznawanej za agresywną bez wymaganego zezwolenia, podlega karze aresztu lub grzywny oraz zgodnie z art. 37a ust. 2 w razie ukarania za wykroczenie, o którym mowa w ust. 1, można orzec przepadek zwierzęcia. </w:t>
      </w:r>
    </w:p>
    <w:p w:rsidR="001C1AE8" w:rsidRPr="001C1AE8" w:rsidRDefault="001C1AE8" w:rsidP="003D5215">
      <w:pPr>
        <w:jc w:val="both"/>
      </w:pPr>
      <w:r w:rsidRPr="001C1AE8">
        <w:t xml:space="preserve">Przepisy ustawy z dnia 21 sierpnia 1997 r. o </w:t>
      </w:r>
      <w:r w:rsidR="000D5C90">
        <w:t xml:space="preserve">ochronie zwierząt (Dz. U. z 2013r., </w:t>
      </w:r>
      <w:proofErr w:type="spellStart"/>
      <w:r w:rsidR="000D5C90">
        <w:t>poz</w:t>
      </w:r>
      <w:proofErr w:type="spellEnd"/>
      <w:r w:rsidR="000D5C90">
        <w:t xml:space="preserve"> 856, ze zm.</w:t>
      </w:r>
      <w:bookmarkStart w:id="0" w:name="_GoBack"/>
      <w:bookmarkEnd w:id="0"/>
      <w:r w:rsidRPr="001C1AE8">
        <w:t>) regulują kwestię hodowli psów o rasach uznawanych za agresywne i stanowią, że:</w:t>
      </w:r>
    </w:p>
    <w:p w:rsidR="001C1AE8" w:rsidRPr="001C1AE8" w:rsidRDefault="001C1AE8" w:rsidP="003D5215">
      <w:pPr>
        <w:jc w:val="both"/>
      </w:pPr>
      <w:r w:rsidRPr="001C1AE8">
        <w:t>prowadzenie hodowli lub utrzymywanie psa rasy uznawanej za agresywną wymaga zezwolenia organu gminy właściwego ze  względu na planowane miejsce prowadzenia hodowli lub utrzymywania psa, wydawanego na wniosek osoby zamierzającej prowadzić taką hod</w:t>
      </w:r>
      <w:r w:rsidR="005F22C1">
        <w:t>owlę lub utrzymywać takiego psa.</w:t>
      </w:r>
    </w:p>
    <w:p w:rsidR="001C1AE8" w:rsidRPr="001C1AE8" w:rsidRDefault="005F22C1" w:rsidP="003D5215">
      <w:pPr>
        <w:jc w:val="both"/>
      </w:pPr>
      <w:r>
        <w:t>Z</w:t>
      </w:r>
      <w:r w:rsidR="001C1AE8" w:rsidRPr="001C1AE8">
        <w:t>ezwolenia nie wydaje się, a wydane cofa się, jeżeli pies będzie lub jest utrzymywany w warunkach i w sposób, które stanowią zagrożenie dla ludzi lub zwierząt</w:t>
      </w:r>
      <w:r w:rsidR="009A3DB2">
        <w:t>.</w:t>
      </w:r>
    </w:p>
    <w:p w:rsidR="001C1AE8" w:rsidRPr="001C1AE8" w:rsidRDefault="001C1AE8" w:rsidP="001C1AE8"/>
    <w:sectPr w:rsidR="001C1AE8" w:rsidRPr="001C1AE8" w:rsidSect="00660BC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4C6ED5"/>
    <w:multiLevelType w:val="multilevel"/>
    <w:tmpl w:val="4934B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D971425"/>
    <w:multiLevelType w:val="multilevel"/>
    <w:tmpl w:val="F8A0C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01785D"/>
    <w:multiLevelType w:val="multilevel"/>
    <w:tmpl w:val="9E0C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C1AE8"/>
    <w:rsid w:val="000D5C90"/>
    <w:rsid w:val="000F4E89"/>
    <w:rsid w:val="001649E8"/>
    <w:rsid w:val="001C1AE8"/>
    <w:rsid w:val="003D5215"/>
    <w:rsid w:val="00412716"/>
    <w:rsid w:val="004772C5"/>
    <w:rsid w:val="005F22C1"/>
    <w:rsid w:val="00660BCD"/>
    <w:rsid w:val="00714B99"/>
    <w:rsid w:val="009A3DB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0BC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1C1AE8"/>
    <w:rPr>
      <w:b/>
      <w:bCs/>
    </w:rPr>
  </w:style>
  <w:style w:type="character" w:styleId="Hipercze">
    <w:name w:val="Hyperlink"/>
    <w:basedOn w:val="Domylnaczcionkaakapitu"/>
    <w:uiPriority w:val="99"/>
    <w:unhideWhenUsed/>
    <w:rsid w:val="001C1A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1C1AE8"/>
    <w:rPr>
      <w:b/>
      <w:bCs/>
    </w:rPr>
  </w:style>
  <w:style w:type="character" w:styleId="Hipercze">
    <w:name w:val="Hyperlink"/>
    <w:basedOn w:val="Domylnaczcionkaakapitu"/>
    <w:uiPriority w:val="99"/>
    <w:unhideWhenUsed/>
    <w:rsid w:val="001C1AE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95746155">
      <w:bodyDiv w:val="1"/>
      <w:marLeft w:val="0"/>
      <w:marRight w:val="0"/>
      <w:marTop w:val="0"/>
      <w:marBottom w:val="0"/>
      <w:divBdr>
        <w:top w:val="none" w:sz="0" w:space="0" w:color="auto"/>
        <w:left w:val="none" w:sz="0" w:space="0" w:color="auto"/>
        <w:bottom w:val="none" w:sz="0" w:space="0" w:color="auto"/>
        <w:right w:val="none" w:sz="0" w:space="0" w:color="auto"/>
      </w:divBdr>
      <w:divsChild>
        <w:div w:id="203910029">
          <w:marLeft w:val="0"/>
          <w:marRight w:val="0"/>
          <w:marTop w:val="0"/>
          <w:marBottom w:val="0"/>
          <w:divBdr>
            <w:top w:val="none" w:sz="0" w:space="0" w:color="auto"/>
            <w:left w:val="none" w:sz="0" w:space="0" w:color="auto"/>
            <w:bottom w:val="none" w:sz="0" w:space="0" w:color="auto"/>
            <w:right w:val="none" w:sz="0" w:space="0" w:color="auto"/>
          </w:divBdr>
          <w:divsChild>
            <w:div w:id="683702281">
              <w:marLeft w:val="0"/>
              <w:marRight w:val="0"/>
              <w:marTop w:val="0"/>
              <w:marBottom w:val="0"/>
              <w:divBdr>
                <w:top w:val="none" w:sz="0" w:space="0" w:color="auto"/>
                <w:left w:val="none" w:sz="0" w:space="0" w:color="auto"/>
                <w:bottom w:val="none" w:sz="0" w:space="0" w:color="auto"/>
                <w:right w:val="none" w:sz="0" w:space="0" w:color="auto"/>
              </w:divBdr>
              <w:divsChild>
                <w:div w:id="781152869">
                  <w:marLeft w:val="0"/>
                  <w:marRight w:val="0"/>
                  <w:marTop w:val="0"/>
                  <w:marBottom w:val="0"/>
                  <w:divBdr>
                    <w:top w:val="none" w:sz="0" w:space="0" w:color="auto"/>
                    <w:left w:val="none" w:sz="0" w:space="0" w:color="auto"/>
                    <w:bottom w:val="none" w:sz="0" w:space="0" w:color="auto"/>
                    <w:right w:val="none" w:sz="0" w:space="0" w:color="auto"/>
                  </w:divBdr>
                  <w:divsChild>
                    <w:div w:id="323244619">
                      <w:marLeft w:val="0"/>
                      <w:marRight w:val="0"/>
                      <w:marTop w:val="0"/>
                      <w:marBottom w:val="0"/>
                      <w:divBdr>
                        <w:top w:val="none" w:sz="0" w:space="0" w:color="auto"/>
                        <w:left w:val="none" w:sz="0" w:space="0" w:color="auto"/>
                        <w:bottom w:val="none" w:sz="0" w:space="0" w:color="auto"/>
                        <w:right w:val="none" w:sz="0" w:space="0" w:color="auto"/>
                      </w:divBdr>
                      <w:divsChild>
                        <w:div w:id="631636435">
                          <w:marLeft w:val="0"/>
                          <w:marRight w:val="0"/>
                          <w:marTop w:val="0"/>
                          <w:marBottom w:val="0"/>
                          <w:divBdr>
                            <w:top w:val="none" w:sz="0" w:space="0" w:color="auto"/>
                            <w:left w:val="none" w:sz="0" w:space="0" w:color="auto"/>
                            <w:bottom w:val="none" w:sz="0" w:space="0" w:color="auto"/>
                            <w:right w:val="none" w:sz="0" w:space="0" w:color="auto"/>
                          </w:divBdr>
                          <w:divsChild>
                            <w:div w:id="280697769">
                              <w:marLeft w:val="0"/>
                              <w:marRight w:val="0"/>
                              <w:marTop w:val="0"/>
                              <w:marBottom w:val="0"/>
                              <w:divBdr>
                                <w:top w:val="none" w:sz="0" w:space="0" w:color="auto"/>
                                <w:left w:val="none" w:sz="0" w:space="0" w:color="auto"/>
                                <w:bottom w:val="none" w:sz="0" w:space="0" w:color="auto"/>
                                <w:right w:val="none" w:sz="0" w:space="0" w:color="auto"/>
                              </w:divBdr>
                              <w:divsChild>
                                <w:div w:id="18543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minagubin.pl"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2547</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dc:creator>
  <cp:lastModifiedBy>Agata</cp:lastModifiedBy>
  <cp:revision>3</cp:revision>
  <cp:lastPrinted>2017-03-09T08:43:00Z</cp:lastPrinted>
  <dcterms:created xsi:type="dcterms:W3CDTF">2017-03-10T09:50:00Z</dcterms:created>
  <dcterms:modified xsi:type="dcterms:W3CDTF">2017-03-10T10:14:00Z</dcterms:modified>
</cp:coreProperties>
</file>